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2A77A6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</w:t>
      </w:r>
      <w:r w:rsidR="00AF2B09">
        <w:rPr>
          <w:rFonts w:ascii="Times New Roman" w:hAnsi="Times New Roman"/>
          <w:sz w:val="30"/>
          <w:szCs w:val="30"/>
        </w:rPr>
        <w:t>400</w:t>
      </w:r>
      <w:bookmarkStart w:id="0" w:name="_GoBack"/>
      <w:bookmarkEnd w:id="0"/>
      <w:r w:rsidRPr="003A35C0">
        <w:rPr>
          <w:rFonts w:ascii="Times New Roman" w:hAnsi="Times New Roman"/>
          <w:sz w:val="30"/>
          <w:szCs w:val="30"/>
        </w:rPr>
        <w:t xml:space="preserve"> </w:t>
      </w:r>
    </w:p>
    <w:p w:rsidR="0059460A" w:rsidRPr="003A35C0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59460A" w:rsidRPr="00D47F57" w:rsidRDefault="0059460A" w:rsidP="0015355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Заболотье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- здоровый агрогородок» на 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FE5EFC" w:rsidRPr="00D47F57">
              <w:rPr>
                <w:rFonts w:ascii="Times New Roman" w:hAnsi="Times New Roman" w:cs="Times New Roman"/>
                <w:sz w:val="30"/>
                <w:szCs w:val="30"/>
              </w:rPr>
              <w:t>(далее Рогачёвский ЦГЭ)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, учреждение здравоохранения «Рогачевская центральная районная больница»</w:t>
            </w:r>
            <w:r w:rsidR="00FE5EFC">
              <w:rPr>
                <w:rFonts w:ascii="Times New Roman" w:hAnsi="Times New Roman" w:cs="Times New Roman"/>
                <w:sz w:val="30"/>
                <w:szCs w:val="30"/>
              </w:rPr>
              <w:t xml:space="preserve"> (далее Рогачевская ЦРБ)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59460A" w:rsidRPr="00D47F57" w:rsidRDefault="0059460A" w:rsidP="0015355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учреждение «Редакция газеты «Свабоднае слова», РК ОО «БРСМ» г. Рогачев,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кий сельский исполнительный комитет.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  <w:r w:rsidR="0046363D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3.Внедрение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4.Реализация эффективных мер, способствующих снижению потребления табачных изделий, алкоголя, наркотиков на территории аг.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Заболотье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учреждения здравоохранения, образования, сектор спорта и туризма, учреждения и ведомства различных форм собственности, жители аг. </w:t>
            </w:r>
            <w:r w:rsidR="00153553">
              <w:rPr>
                <w:rFonts w:ascii="Times New Roman" w:hAnsi="Times New Roman" w:cs="Times New Roman"/>
                <w:sz w:val="30"/>
                <w:szCs w:val="30"/>
              </w:rPr>
              <w:t>Заболотье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. Контрольные объекты:</w:t>
            </w:r>
          </w:p>
          <w:p w:rsidR="0059460A" w:rsidRPr="00D47F57" w:rsidRDefault="00153553" w:rsidP="0015355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кий сельский исполнительный комитет;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кий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="007E4480">
              <w:rPr>
                <w:rFonts w:ascii="Times New Roman" w:hAnsi="Times New Roman" w:cs="Times New Roman"/>
                <w:sz w:val="30"/>
                <w:szCs w:val="30"/>
              </w:rPr>
              <w:t>сельский дом культуры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;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F90750"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ая сельская библиотека; ГУО «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Заболот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с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кая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базовая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школа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Рогачевского района</w:t>
            </w:r>
            <w:r w:rsidR="0059460A" w:rsidRPr="00D47F57">
              <w:rPr>
                <w:rFonts w:ascii="Times New Roman" w:hAnsi="Times New Roman" w:cs="Times New Roman"/>
                <w:sz w:val="30"/>
                <w:szCs w:val="30"/>
              </w:rPr>
              <w:t>»;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ГУО «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Заболотс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детский сад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Рогачевского района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»;</w:t>
            </w:r>
            <w:r w:rsidR="007E4480" w:rsidRPr="007E4480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Заболотский ФАП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59460A" w:rsidRPr="00D47F57" w:rsidRDefault="0059460A" w:rsidP="00F90750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</w:t>
            </w:r>
            <w:r w:rsidR="00F90750">
              <w:rPr>
                <w:rFonts w:ascii="Times New Roman" w:hAnsi="Times New Roman" w:cs="Times New Roman"/>
                <w:sz w:val="30"/>
                <w:szCs w:val="30"/>
              </w:rPr>
              <w:t>6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-2029 гг.</w:t>
            </w:r>
          </w:p>
        </w:tc>
      </w:tr>
      <w:tr w:rsidR="0059460A" w:rsidRPr="00D47F57" w:rsidTr="002C023B">
        <w:tc>
          <w:tcPr>
            <w:tcW w:w="3114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 употребления алкогольных напитков не менее, чем на 1%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2% ежегодно;</w:t>
            </w:r>
          </w:p>
          <w:p w:rsidR="0059460A" w:rsidRPr="00D47F57" w:rsidRDefault="0059460A" w:rsidP="002C023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 избыточной массы тела на 1-2% ежегодно.</w:t>
            </w:r>
          </w:p>
        </w:tc>
      </w:tr>
    </w:tbl>
    <w:p w:rsidR="0059460A" w:rsidRPr="00D47F57" w:rsidRDefault="0059460A" w:rsidP="0059460A">
      <w:pPr>
        <w:tabs>
          <w:tab w:val="left" w:pos="2693"/>
        </w:tabs>
        <w:jc w:val="both"/>
      </w:pPr>
      <w:r>
        <w:lastRenderedPageBreak/>
        <w:tab/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</w:t>
      </w:r>
      <w:r>
        <w:rPr>
          <w:rFonts w:ascii="Times New Roman" w:hAnsi="Times New Roman" w:cs="Times New Roman"/>
          <w:sz w:val="30"/>
          <w:szCs w:val="30"/>
        </w:rPr>
        <w:t xml:space="preserve"> «Здоровье нации»</w:t>
      </w:r>
      <w:r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59460A" w:rsidRPr="00D47F57">
        <w:rPr>
          <w:rFonts w:ascii="Times New Roman" w:hAnsi="Times New Roman" w:cs="Times New Roman"/>
          <w:sz w:val="30"/>
          <w:szCs w:val="30"/>
        </w:rPr>
        <w:t>-20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</w:t>
      </w:r>
      <w:r w:rsidR="00CF0AFF">
        <w:rPr>
          <w:rFonts w:ascii="Times New Roman" w:hAnsi="Times New Roman" w:cs="Times New Roman"/>
          <w:sz w:val="30"/>
          <w:szCs w:val="30"/>
        </w:rPr>
        <w:t xml:space="preserve"> «</w:t>
      </w:r>
      <w:r w:rsidR="00CF0AFF" w:rsidRPr="00CF0AFF">
        <w:rPr>
          <w:rFonts w:ascii="Times New Roman" w:hAnsi="Times New Roman" w:cs="Times New Roman"/>
          <w:sz w:val="30"/>
          <w:szCs w:val="30"/>
        </w:rPr>
        <w:t>Развитие демографического потенциала</w:t>
      </w:r>
      <w:r w:rsidR="00CF0AFF">
        <w:rPr>
          <w:rFonts w:ascii="Times New Roman" w:hAnsi="Times New Roman" w:cs="Times New Roman"/>
          <w:sz w:val="30"/>
          <w:szCs w:val="30"/>
        </w:rPr>
        <w:t xml:space="preserve">» </w:t>
      </w:r>
      <w:r w:rsidRPr="00D47F57">
        <w:rPr>
          <w:rFonts w:ascii="Times New Roman" w:hAnsi="Times New Roman" w:cs="Times New Roman"/>
          <w:sz w:val="30"/>
          <w:szCs w:val="30"/>
        </w:rPr>
        <w:t>на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</w:t>
      </w:r>
      <w:r w:rsidR="00CF0AFF">
        <w:rPr>
          <w:rFonts w:ascii="Times New Roman" w:hAnsi="Times New Roman" w:cs="Times New Roman"/>
          <w:sz w:val="30"/>
          <w:szCs w:val="30"/>
        </w:rPr>
        <w:t>30</w:t>
      </w:r>
      <w:r w:rsidRPr="00D47F57">
        <w:rPr>
          <w:rFonts w:ascii="Times New Roman" w:hAnsi="Times New Roman" w:cs="Times New Roman"/>
          <w:sz w:val="30"/>
          <w:szCs w:val="30"/>
        </w:rPr>
        <w:t xml:space="preserve"> гг.;</w:t>
      </w:r>
    </w:p>
    <w:p w:rsidR="0059460A" w:rsidRPr="00D47F57" w:rsidRDefault="00CF0AFF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CF0AFF">
        <w:rPr>
          <w:rFonts w:ascii="Times New Roman" w:hAnsi="Times New Roman" w:cs="Times New Roman"/>
          <w:sz w:val="30"/>
          <w:szCs w:val="30"/>
        </w:rPr>
        <w:t xml:space="preserve">Государственная программа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F0AFF">
        <w:rPr>
          <w:rFonts w:ascii="Times New Roman" w:hAnsi="Times New Roman" w:cs="Times New Roman"/>
          <w:sz w:val="30"/>
          <w:szCs w:val="30"/>
        </w:rPr>
        <w:t>Общество равных возможностей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59460A" w:rsidRPr="00D47F57">
        <w:rPr>
          <w:rFonts w:ascii="Times New Roman" w:hAnsi="Times New Roman" w:cs="Times New Roman"/>
          <w:sz w:val="30"/>
          <w:szCs w:val="30"/>
        </w:rPr>
        <w:t>на 202</w:t>
      </w:r>
      <w:r>
        <w:rPr>
          <w:rFonts w:ascii="Times New Roman" w:hAnsi="Times New Roman" w:cs="Times New Roman"/>
          <w:sz w:val="30"/>
          <w:szCs w:val="30"/>
        </w:rPr>
        <w:t>6</w:t>
      </w:r>
      <w:r w:rsidR="007E4480">
        <w:rPr>
          <w:rFonts w:ascii="Times New Roman" w:hAnsi="Times New Roman" w:cs="Times New Roman"/>
          <w:sz w:val="30"/>
          <w:szCs w:val="30"/>
        </w:rPr>
        <w:t xml:space="preserve"> </w:t>
      </w:r>
      <w:r w:rsidR="0059460A" w:rsidRPr="00D47F57">
        <w:rPr>
          <w:rFonts w:ascii="Times New Roman" w:hAnsi="Times New Roman" w:cs="Times New Roman"/>
          <w:sz w:val="30"/>
          <w:szCs w:val="30"/>
        </w:rPr>
        <w:t>- 20</w:t>
      </w:r>
      <w:r>
        <w:rPr>
          <w:rFonts w:ascii="Times New Roman" w:hAnsi="Times New Roman" w:cs="Times New Roman"/>
          <w:sz w:val="30"/>
          <w:szCs w:val="30"/>
        </w:rPr>
        <w:t>30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гг.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59460A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 xml:space="preserve">РК </w:t>
      </w:r>
      <w:r w:rsidR="004C35E3">
        <w:rPr>
          <w:rFonts w:ascii="Times New Roman" w:hAnsi="Times New Roman" w:cs="Times New Roman"/>
          <w:sz w:val="30"/>
          <w:szCs w:val="30"/>
        </w:rPr>
        <w:t>ОО</w:t>
      </w:r>
      <w:r w:rsidRPr="00D47F57">
        <w:rPr>
          <w:rFonts w:ascii="Times New Roman" w:hAnsi="Times New Roman" w:cs="Times New Roman"/>
          <w:sz w:val="30"/>
          <w:szCs w:val="30"/>
        </w:rPr>
        <w:t xml:space="preserve"> «БРСМ» г. Рогачев</w:t>
      </w:r>
      <w:r w:rsidR="00FE5EFC">
        <w:rPr>
          <w:rFonts w:ascii="Times New Roman" w:hAnsi="Times New Roman" w:cs="Times New Roman"/>
          <w:sz w:val="30"/>
          <w:szCs w:val="30"/>
        </w:rPr>
        <w:t>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FE5EFC">
        <w:rPr>
          <w:rFonts w:ascii="Times New Roman" w:hAnsi="Times New Roman" w:cs="Times New Roman"/>
          <w:sz w:val="30"/>
          <w:szCs w:val="30"/>
        </w:rPr>
        <w:t>Заболот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Pr="00D47F57">
        <w:rPr>
          <w:rFonts w:ascii="Times New Roman" w:hAnsi="Times New Roman" w:cs="Times New Roman"/>
          <w:sz w:val="30"/>
          <w:szCs w:val="30"/>
        </w:rPr>
        <w:t>кий сельский исполнительный комитет;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FE5EFC">
        <w:rPr>
          <w:rFonts w:ascii="Times New Roman" w:hAnsi="Times New Roman" w:cs="Times New Roman"/>
          <w:sz w:val="30"/>
          <w:szCs w:val="30"/>
        </w:rPr>
        <w:t>Заболот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Pr="00D47F57">
        <w:rPr>
          <w:rFonts w:ascii="Times New Roman" w:hAnsi="Times New Roman" w:cs="Times New Roman"/>
          <w:sz w:val="30"/>
          <w:szCs w:val="30"/>
        </w:rPr>
        <w:t xml:space="preserve">кий </w:t>
      </w:r>
      <w:r w:rsidR="00CF0AFF">
        <w:rPr>
          <w:rFonts w:ascii="Times New Roman" w:hAnsi="Times New Roman" w:cs="Times New Roman"/>
          <w:sz w:val="30"/>
          <w:szCs w:val="30"/>
        </w:rPr>
        <w:t>сельский дом культуры</w:t>
      </w:r>
      <w:r w:rsidRPr="00D47F57">
        <w:rPr>
          <w:rFonts w:ascii="Times New Roman" w:hAnsi="Times New Roman" w:cs="Times New Roman"/>
          <w:sz w:val="30"/>
          <w:szCs w:val="30"/>
        </w:rPr>
        <w:t>;</w:t>
      </w:r>
    </w:p>
    <w:p w:rsidR="00AA429B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 w:rsidR="00AA429B">
        <w:rPr>
          <w:rFonts w:ascii="Times New Roman" w:hAnsi="Times New Roman" w:cs="Times New Roman"/>
          <w:sz w:val="30"/>
          <w:szCs w:val="30"/>
        </w:rPr>
        <w:t>Заболотс</w:t>
      </w:r>
      <w:r w:rsidR="00AA429B" w:rsidRPr="00D47F57">
        <w:rPr>
          <w:rFonts w:ascii="Times New Roman" w:hAnsi="Times New Roman" w:cs="Times New Roman"/>
          <w:sz w:val="30"/>
          <w:szCs w:val="30"/>
        </w:rPr>
        <w:t>к</w:t>
      </w:r>
      <w:r w:rsidR="00AA429B">
        <w:rPr>
          <w:rFonts w:ascii="Times New Roman" w:hAnsi="Times New Roman" w:cs="Times New Roman"/>
          <w:sz w:val="30"/>
          <w:szCs w:val="30"/>
        </w:rPr>
        <w:t>ая</w:t>
      </w:r>
      <w:r w:rsidR="00AA429B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AA429B">
        <w:rPr>
          <w:rFonts w:ascii="Times New Roman" w:hAnsi="Times New Roman" w:cs="Times New Roman"/>
          <w:sz w:val="30"/>
          <w:szCs w:val="30"/>
        </w:rPr>
        <w:t>сельская библиотека;</w:t>
      </w:r>
    </w:p>
    <w:p w:rsidR="0059460A" w:rsidRPr="00D47F57" w:rsidRDefault="00AA429B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4. </w:t>
      </w:r>
      <w:r w:rsidR="0059460A" w:rsidRPr="00D47F57">
        <w:rPr>
          <w:rFonts w:ascii="Times New Roman" w:hAnsi="Times New Roman" w:cs="Times New Roman"/>
          <w:sz w:val="30"/>
          <w:szCs w:val="30"/>
        </w:rPr>
        <w:t>ГУО «</w:t>
      </w:r>
      <w:r w:rsidR="00FE5EFC">
        <w:rPr>
          <w:rFonts w:ascii="Times New Roman" w:hAnsi="Times New Roman" w:cs="Times New Roman"/>
          <w:sz w:val="30"/>
          <w:szCs w:val="30"/>
        </w:rPr>
        <w:t>Заболот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кая </w:t>
      </w:r>
      <w:r w:rsidR="00FE5EFC">
        <w:rPr>
          <w:rFonts w:ascii="Times New Roman" w:hAnsi="Times New Roman" w:cs="Times New Roman"/>
          <w:sz w:val="30"/>
          <w:szCs w:val="30"/>
        </w:rPr>
        <w:t>базовая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школа Рогачевского района</w:t>
      </w:r>
      <w:r w:rsidR="00FE5EFC">
        <w:rPr>
          <w:rFonts w:ascii="Times New Roman" w:hAnsi="Times New Roman" w:cs="Times New Roman"/>
          <w:sz w:val="30"/>
          <w:szCs w:val="30"/>
        </w:rPr>
        <w:t>»</w:t>
      </w:r>
      <w:r w:rsidR="0059460A" w:rsidRPr="00D47F57">
        <w:rPr>
          <w:rFonts w:ascii="Times New Roman" w:hAnsi="Times New Roman" w:cs="Times New Roman"/>
          <w:sz w:val="30"/>
          <w:szCs w:val="30"/>
        </w:rPr>
        <w:t>;</w:t>
      </w:r>
    </w:p>
    <w:p w:rsidR="00FE5EFC" w:rsidRPr="00D47F57" w:rsidRDefault="00AA429B" w:rsidP="00FE5EFC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59460A" w:rsidRPr="00D47F57">
        <w:rPr>
          <w:rFonts w:ascii="Times New Roman" w:hAnsi="Times New Roman" w:cs="Times New Roman"/>
          <w:sz w:val="30"/>
          <w:szCs w:val="30"/>
        </w:rPr>
        <w:t>.</w:t>
      </w:r>
      <w:r w:rsidR="0059460A" w:rsidRPr="00D47F57">
        <w:rPr>
          <w:rFonts w:ascii="Times New Roman" w:hAnsi="Times New Roman" w:cs="Times New Roman"/>
          <w:sz w:val="30"/>
          <w:szCs w:val="30"/>
        </w:rPr>
        <w:tab/>
      </w:r>
      <w:r w:rsidR="00FE5EFC" w:rsidRPr="00D47F57">
        <w:rPr>
          <w:rFonts w:ascii="Times New Roman" w:hAnsi="Times New Roman" w:cs="Times New Roman"/>
          <w:sz w:val="30"/>
          <w:szCs w:val="30"/>
        </w:rPr>
        <w:t>ГУО «</w:t>
      </w:r>
      <w:r w:rsidR="00FE5EFC">
        <w:rPr>
          <w:rFonts w:ascii="Times New Roman" w:hAnsi="Times New Roman" w:cs="Times New Roman"/>
          <w:sz w:val="30"/>
          <w:szCs w:val="30"/>
        </w:rPr>
        <w:t>Заболотс</w:t>
      </w:r>
      <w:r w:rsidR="00FE5EFC" w:rsidRPr="00D47F57">
        <w:rPr>
          <w:rFonts w:ascii="Times New Roman" w:hAnsi="Times New Roman" w:cs="Times New Roman"/>
          <w:sz w:val="30"/>
          <w:szCs w:val="30"/>
        </w:rPr>
        <w:t>к</w:t>
      </w:r>
      <w:r w:rsidR="00FE5EFC">
        <w:rPr>
          <w:rFonts w:ascii="Times New Roman" w:hAnsi="Times New Roman" w:cs="Times New Roman"/>
          <w:sz w:val="30"/>
          <w:szCs w:val="30"/>
        </w:rPr>
        <w:t>ий</w:t>
      </w:r>
      <w:r w:rsidR="00FE5EFC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детский сад</w:t>
      </w:r>
      <w:r w:rsidR="00FE5EFC"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района</w:t>
      </w:r>
      <w:r w:rsidR="00FE5EFC">
        <w:rPr>
          <w:rFonts w:ascii="Times New Roman" w:hAnsi="Times New Roman" w:cs="Times New Roman"/>
          <w:sz w:val="30"/>
          <w:szCs w:val="30"/>
        </w:rPr>
        <w:t>»</w:t>
      </w:r>
      <w:r w:rsidR="00FE5EFC" w:rsidRPr="00D47F57">
        <w:rPr>
          <w:rFonts w:ascii="Times New Roman" w:hAnsi="Times New Roman" w:cs="Times New Roman"/>
          <w:sz w:val="30"/>
          <w:szCs w:val="30"/>
        </w:rPr>
        <w:t>;</w:t>
      </w:r>
    </w:p>
    <w:p w:rsidR="0059460A" w:rsidRDefault="00AA429B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6</w:t>
      </w:r>
      <w:r w:rsidR="00FE5EFC">
        <w:rPr>
          <w:rFonts w:ascii="Times New Roman" w:hAnsi="Times New Roman" w:cs="Times New Roman"/>
          <w:sz w:val="30"/>
          <w:szCs w:val="30"/>
        </w:rPr>
        <w:t xml:space="preserve">. </w:t>
      </w:r>
      <w:r w:rsidR="00847B59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Заболот</w:t>
      </w:r>
      <w:r w:rsidR="00CF0AFF">
        <w:rPr>
          <w:rFonts w:ascii="Times New Roman" w:hAnsi="Times New Roman" w:cs="Times New Roman"/>
          <w:sz w:val="30"/>
          <w:szCs w:val="30"/>
        </w:rPr>
        <w:t>с</w:t>
      </w:r>
      <w:r w:rsidR="0059460A" w:rsidRPr="00D47F57">
        <w:rPr>
          <w:rFonts w:ascii="Times New Roman" w:hAnsi="Times New Roman" w:cs="Times New Roman"/>
          <w:sz w:val="30"/>
          <w:szCs w:val="30"/>
        </w:rPr>
        <w:t>к</w:t>
      </w:r>
      <w:r w:rsidR="00FE5EFC">
        <w:rPr>
          <w:rFonts w:ascii="Times New Roman" w:hAnsi="Times New Roman" w:cs="Times New Roman"/>
          <w:sz w:val="30"/>
          <w:szCs w:val="30"/>
        </w:rPr>
        <w:t>ий</w:t>
      </w:r>
      <w:r w:rsidR="0059460A" w:rsidRPr="00D47F57">
        <w:rPr>
          <w:rFonts w:ascii="Times New Roman" w:hAnsi="Times New Roman" w:cs="Times New Roman"/>
          <w:sz w:val="30"/>
          <w:szCs w:val="30"/>
        </w:rPr>
        <w:t xml:space="preserve"> </w:t>
      </w:r>
      <w:r w:rsidR="00FE5EFC">
        <w:rPr>
          <w:rFonts w:ascii="Times New Roman" w:hAnsi="Times New Roman" w:cs="Times New Roman"/>
          <w:sz w:val="30"/>
          <w:szCs w:val="30"/>
        </w:rPr>
        <w:t>ФА</w:t>
      </w:r>
      <w:r w:rsidR="0059460A" w:rsidRPr="00D47F57">
        <w:rPr>
          <w:rFonts w:ascii="Times New Roman" w:hAnsi="Times New Roman" w:cs="Times New Roman"/>
          <w:sz w:val="30"/>
          <w:szCs w:val="30"/>
        </w:rPr>
        <w:t>П.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гг.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В ходе реализации проекта за период 202</w:t>
      </w:r>
      <w:r w:rsidR="00CF0AFF">
        <w:rPr>
          <w:rFonts w:ascii="Times New Roman" w:hAnsi="Times New Roman" w:cs="Times New Roman"/>
          <w:sz w:val="30"/>
          <w:szCs w:val="30"/>
        </w:rPr>
        <w:t>6</w:t>
      </w:r>
      <w:r w:rsidRPr="00D47F57">
        <w:rPr>
          <w:rFonts w:ascii="Times New Roman" w:hAnsi="Times New Roman" w:cs="Times New Roman"/>
          <w:sz w:val="30"/>
          <w:szCs w:val="30"/>
        </w:rPr>
        <w:t>-2029 годы предполагается ежегодно достигнуть следующих результатов: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59460A" w:rsidRPr="00D47F57" w:rsidRDefault="0059460A" w:rsidP="0059460A">
      <w:pPr>
        <w:jc w:val="both"/>
      </w:pPr>
    </w:p>
    <w:p w:rsidR="0059460A" w:rsidRDefault="0059460A" w:rsidP="0059460A">
      <w:pPr>
        <w:ind w:right="4677"/>
        <w:rPr>
          <w:rFonts w:ascii="Times New Roman" w:hAnsi="Times New Roman" w:cs="Times New Roman"/>
          <w:sz w:val="30"/>
          <w:szCs w:val="30"/>
        </w:rPr>
      </w:pPr>
    </w:p>
    <w:p w:rsidR="005C11F3" w:rsidRDefault="005C11F3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>
      <w:pPr>
        <w:sectPr w:rsidR="00594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 w:rsidR="00FE5EFC">
        <w:rPr>
          <w:rFonts w:ascii="Times New Roman" w:hAnsi="Times New Roman" w:cs="Times New Roman"/>
          <w:b/>
          <w:sz w:val="30"/>
          <w:szCs w:val="30"/>
        </w:rPr>
        <w:t>Заболотье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 w:rsidR="00CF0AFF">
        <w:rPr>
          <w:rFonts w:ascii="TimesNewRoman,Bold" w:hAnsi="TimesNewRoman,Bold" w:cs="TimesNewRoman,Bold"/>
          <w:b/>
          <w:bCs/>
          <w:sz w:val="30"/>
          <w:szCs w:val="30"/>
        </w:rPr>
        <w:t>6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59460A" w:rsidRPr="008E55F4" w:rsidRDefault="0059460A" w:rsidP="0059460A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2297"/>
        <w:gridCol w:w="5528"/>
      </w:tblGrid>
      <w:tr w:rsidR="0059460A" w:rsidTr="002C023B">
        <w:trPr>
          <w:trHeight w:val="566"/>
        </w:trPr>
        <w:tc>
          <w:tcPr>
            <w:tcW w:w="567" w:type="dxa"/>
          </w:tcPr>
          <w:p w:rsidR="0059460A" w:rsidRPr="0050030F" w:rsidRDefault="0059460A" w:rsidP="002C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9460A" w:rsidRPr="0050030F" w:rsidRDefault="0059460A" w:rsidP="002C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Исполнители мероприятий*</w:t>
            </w:r>
          </w:p>
        </w:tc>
      </w:tr>
      <w:tr w:rsidR="0059460A" w:rsidTr="002C023B">
        <w:trPr>
          <w:trHeight w:val="339"/>
        </w:trPr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 w:rsidR="00D752EE" w:rsidRPr="0050030F">
              <w:rPr>
                <w:rFonts w:ascii="Times New Roman" w:hAnsi="Times New Roman"/>
                <w:sz w:val="28"/>
                <w:szCs w:val="28"/>
              </w:rPr>
              <w:t>Заболотье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 специалистов заинтересованных ведомств (далее Проект)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 полугодие</w:t>
            </w:r>
          </w:p>
          <w:p w:rsidR="0059460A" w:rsidRPr="0050030F" w:rsidRDefault="0059460A" w:rsidP="00CF0A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F0AFF"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центр гигиены и эпидемиологии» (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далее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ЦГЭ)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 полугодие</w:t>
            </w:r>
          </w:p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Районная группа управления, 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райисполком, Рогачевский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Районная группа управления, 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райисполком, Рогачевский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 w:rsidR="00D752EE" w:rsidRPr="0050030F">
              <w:rPr>
                <w:rFonts w:ascii="Times New Roman" w:hAnsi="Times New Roman"/>
                <w:sz w:val="28"/>
                <w:szCs w:val="28"/>
              </w:rPr>
              <w:t>Заболотье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Районная группа управления, Рогачевский райисполком, 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учреждения, организации, предприятия, индивидуальные предприниматели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</w:t>
            </w:r>
          </w:p>
        </w:tc>
        <w:tc>
          <w:tcPr>
            <w:tcW w:w="6531" w:type="dxa"/>
          </w:tcPr>
          <w:p w:rsidR="0059460A" w:rsidRPr="0050030F" w:rsidRDefault="0059460A" w:rsidP="00CF0AF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Проанализировать основные индикаторные показатели состояния здоровья населения агрогородка </w:t>
            </w:r>
            <w:r w:rsidR="002C023B" w:rsidRPr="0050030F">
              <w:rPr>
                <w:rFonts w:ascii="Times New Roman" w:hAnsi="Times New Roman"/>
                <w:sz w:val="28"/>
                <w:szCs w:val="28"/>
              </w:rPr>
              <w:t xml:space="preserve">аг. </w:t>
            </w:r>
            <w:r w:rsidR="00D752EE" w:rsidRPr="0050030F">
              <w:rPr>
                <w:rFonts w:ascii="Times New Roman" w:hAnsi="Times New Roman"/>
                <w:sz w:val="28"/>
                <w:szCs w:val="28"/>
              </w:rPr>
              <w:t>Заболотье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за 202</w:t>
            </w:r>
            <w:r w:rsidR="00CF0AFF" w:rsidRPr="0050030F">
              <w:rPr>
                <w:rFonts w:ascii="Times New Roman" w:hAnsi="Times New Roman"/>
                <w:sz w:val="28"/>
                <w:szCs w:val="28"/>
              </w:rPr>
              <w:t>1-2025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F0AFF" w:rsidRPr="0050030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Районная группа управления, Рогачевский райисполком, 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297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202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сотрудничество с религиозными конфессиями аг.</w:t>
            </w:r>
            <w:r w:rsidR="00CF0AFF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сохранения и укрепления здоровья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D752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ЦГЭ, УЗ «Рогачевская ЦРБ»</w:t>
            </w:r>
            <w:r w:rsidR="00232B06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разработку ежегодного буклета «Профиль здоровья»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ЦГЭ, УЗ «Рогачевская ЦРБ»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0030F">
              <w:rPr>
                <w:rFonts w:ascii="Times New Roman" w:hAnsi="Times New Roman" w:cs="Times New Roman"/>
                <w:b/>
                <w:sz w:val="32"/>
                <w:szCs w:val="32"/>
              </w:rPr>
              <w:t>2.</w:t>
            </w:r>
            <w:r w:rsidR="005003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50030F">
              <w:rPr>
                <w:rFonts w:ascii="Times New Roman" w:hAnsi="Times New Roman" w:cs="Times New Roman"/>
                <w:b/>
                <w:sz w:val="32"/>
                <w:szCs w:val="32"/>
              </w:rPr>
              <w:t>Информационно-образовательное обеспечение, массовые мероприятия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ЦГЭ, УЗ «Рогачевская ЦРБ»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E65D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 </w:t>
            </w:r>
            <w:r w:rsidR="00E65D83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Создать клуб волонтеров из числа учащихся учреждений общего среднего образования, населения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8" w:type="dxa"/>
          </w:tcPr>
          <w:p w:rsidR="0059460A" w:rsidRPr="0050030F" w:rsidRDefault="0059460A" w:rsidP="00D752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ская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базовая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школа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Рогачевского района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, население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D752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="00232B06" w:rsidRPr="0050030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кий сельисполком, руководители организаций, учреждений и предприятий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D752EE" w:rsidP="00D752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АП,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D752EE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ФАП, 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D752EE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ФАП, Заболотская базовая школа Рогачевского района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, Заболотский детский сад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ФАП, Заболотская базовая школа Рогачевского района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, Заболотский детский сад Рогачевского района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D752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кий сельисполком, руководители организаций, учреждений и предприятий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УЗ «Рогачевская ЦРБ»,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6B60A6" w:rsidP="00847B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АП,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детский сад Рогачевского района</w:t>
            </w:r>
            <w:r w:rsidR="009E46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дом культуры,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Заболотский ФАП, Заболотская базовая школа Рогачевского района, 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детский сад Рогачевского района</w:t>
            </w:r>
            <w:r w:rsidR="009E46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50030F" w:rsidRDefault="0059460A" w:rsidP="007A32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реализацию межведомственного проекта «Школа-территория здоровья» в учреждени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7A32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учреждений и предприятий аг. 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информационно-образовательных мини акций «Контролируем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давление – продлеваем жизнь!» по профилактике болезней системы кровообращения на торговых объектах, в аптечной и библиотечной сети, учреждениях образования, на предприятиях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Организовать в сельском доме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</w:t>
            </w:r>
            <w:r w:rsidR="007A32F1" w:rsidRPr="0050030F">
              <w:rPr>
                <w:rFonts w:ascii="Times New Roman" w:hAnsi="Times New Roman" w:cs="Times New Roman"/>
                <w:sz w:val="28"/>
                <w:szCs w:val="28"/>
              </w:rPr>
              <w:t>, Заболотский сельский дом культуры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проведение в сельском доме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7A32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Заболотский сельский дом культуры 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сельского дома культуры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297" w:type="dxa"/>
          </w:tcPr>
          <w:p w:rsidR="0059460A" w:rsidRPr="0050030F" w:rsidRDefault="0059460A" w:rsidP="006B60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B60A6"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сельский дом культуры, Заболотская сельская библиотека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59460A" w:rsidRPr="00597FD0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2C023B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Торговые организации всех форм собственности на территории аг.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847B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АП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учете в СОП, семьи детей, состоявших на учете в ИДН)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исполком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528" w:type="dxa"/>
          </w:tcPr>
          <w:p w:rsidR="0059460A" w:rsidRPr="0050030F" w:rsidRDefault="0059460A" w:rsidP="00847B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</w:t>
            </w:r>
            <w:r w:rsidR="002C023B" w:rsidRPr="0050030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кого сельского совета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Заболотского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совета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вский районный ЦГЭ,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232B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руководители организаций, учреждений и предприятий аг.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вопросам профилактики стрессов, преодоления кризисных ситуаций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ЦГЭ, УЗ «Рогачевская ЦРБ», руководители организаций, учреждений и предприятий аг. </w:t>
            </w:r>
            <w:r w:rsidR="00847B59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 ФАП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59460A" w:rsidTr="002C023B">
        <w:trPr>
          <w:trHeight w:val="321"/>
        </w:trPr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50030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Обеспечить участие населения в районных спортивных соревновани</w:t>
            </w:r>
            <w:r w:rsidR="0050030F">
              <w:rPr>
                <w:rFonts w:ascii="Times New Roman" w:hAnsi="Times New Roman"/>
                <w:sz w:val="28"/>
                <w:szCs w:val="28"/>
              </w:rPr>
              <w:t>ях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по волейболу, настольному теннису, </w:t>
            </w:r>
            <w:proofErr w:type="spellStart"/>
            <w:r w:rsidRPr="0050030F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50030F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r w:rsidR="00847B59" w:rsidRPr="0050030F">
              <w:rPr>
                <w:rFonts w:ascii="Times New Roman" w:hAnsi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50030F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50030F">
              <w:rPr>
                <w:rFonts w:ascii="Times New Roman" w:hAnsi="Times New Roman"/>
                <w:sz w:val="28"/>
                <w:szCs w:val="28"/>
              </w:rPr>
              <w:t xml:space="preserve">-площадок на территории учреждений общего среднего образования аг. </w:t>
            </w:r>
            <w:r w:rsidR="00D752EE" w:rsidRPr="0050030F">
              <w:rPr>
                <w:rFonts w:ascii="Times New Roman" w:hAnsi="Times New Roman"/>
                <w:sz w:val="28"/>
                <w:szCs w:val="28"/>
              </w:rPr>
              <w:t>Заболотье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b/>
                <w:sz w:val="28"/>
                <w:szCs w:val="28"/>
              </w:rPr>
              <w:t>Задача 7. Социальная адаптация инвалидов, создание безбарьерной среды на основе принципа равных возможностей.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приспособлению действующих объектов социальной инфраструктуры к потребностям граждан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Заболотская базовая школа Рогачевского района</w:t>
            </w:r>
          </w:p>
        </w:tc>
      </w:tr>
      <w:tr w:rsidR="0059460A" w:rsidRPr="00D32D5C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деятельности инвалидов и физически ослабленных лиц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исполком, учреждение «Рогачевский территориальный 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центр социального обслуживания населения» </w:t>
            </w:r>
          </w:p>
        </w:tc>
      </w:tr>
      <w:tr w:rsidR="0059460A" w:rsidRPr="00D32D5C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0030F">
              <w:rPr>
                <w:rFonts w:ascii="Times New Roman" w:hAnsi="Times New Roman" w:cs="Times New Roman"/>
                <w:b/>
                <w:sz w:val="32"/>
                <w:szCs w:val="32"/>
              </w:rPr>
              <w:t>3. Создание здоровьесберегающей среды обитания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исполком, Рогачевский районный ЦГЭ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59460A" w:rsidRPr="0050030F" w:rsidRDefault="0059460A" w:rsidP="002C023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030F">
              <w:rPr>
                <w:rFonts w:ascii="Times New Roman" w:hAnsi="Times New Roman"/>
                <w:sz w:val="28"/>
                <w:szCs w:val="28"/>
              </w:rPr>
              <w:t>- п</w:t>
            </w:r>
            <w:r w:rsidRPr="0050030F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50030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исполком, Рогачевский районный ЦГЭ, КЖЭУП «Рогачев» 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50030F" w:rsidRDefault="00847B59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Заболотский</w:t>
            </w:r>
            <w:r w:rsidR="0059460A"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сельский исполком, КЖЭУП «Рогачев»</w:t>
            </w:r>
          </w:p>
        </w:tc>
      </w:tr>
      <w:tr w:rsidR="0059460A" w:rsidTr="002C023B">
        <w:tc>
          <w:tcPr>
            <w:tcW w:w="14923" w:type="dxa"/>
            <w:gridSpan w:val="4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50030F">
              <w:rPr>
                <w:rFonts w:ascii="Times New Roman" w:hAnsi="Times New Roman" w:cs="Times New Roman"/>
                <w:b/>
                <w:sz w:val="32"/>
                <w:szCs w:val="32"/>
              </w:rPr>
              <w:t>4. Социологическое сопровождение проекта</w:t>
            </w:r>
          </w:p>
        </w:tc>
      </w:tr>
      <w:tr w:rsidR="0059460A" w:rsidTr="002C023B">
        <w:tc>
          <w:tcPr>
            <w:tcW w:w="56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531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аг. </w:t>
            </w:r>
            <w:r w:rsidR="00D752EE" w:rsidRPr="0050030F">
              <w:rPr>
                <w:rFonts w:ascii="Times New Roman" w:hAnsi="Times New Roman" w:cs="Times New Roman"/>
                <w:sz w:val="28"/>
                <w:szCs w:val="28"/>
              </w:rPr>
              <w:t>Заболотье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297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528" w:type="dxa"/>
          </w:tcPr>
          <w:p w:rsidR="0059460A" w:rsidRPr="0050030F" w:rsidRDefault="0059460A" w:rsidP="002C02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>Рогач</w:t>
            </w:r>
            <w:r w:rsidR="00DA28CE">
              <w:rPr>
                <w:rFonts w:ascii="Times New Roman" w:hAnsi="Times New Roman"/>
                <w:sz w:val="28"/>
                <w:szCs w:val="28"/>
              </w:rPr>
              <w:t>ё</w:t>
            </w:r>
            <w:r w:rsidRPr="0050030F">
              <w:rPr>
                <w:rFonts w:ascii="Times New Roman" w:hAnsi="Times New Roman" w:cs="Times New Roman"/>
                <w:sz w:val="28"/>
                <w:szCs w:val="28"/>
              </w:rPr>
              <w:t xml:space="preserve">вский районный ЦГЭ </w:t>
            </w:r>
          </w:p>
        </w:tc>
      </w:tr>
    </w:tbl>
    <w:p w:rsidR="0059460A" w:rsidRDefault="0059460A" w:rsidP="0050030F">
      <w:pPr>
        <w:pStyle w:val="newncpi"/>
        <w:ind w:left="426" w:right="-739"/>
      </w:pPr>
      <w:r w:rsidRPr="00D5280F">
        <w:t xml:space="preserve">*Исполнителям мероприятий проекта ежеквартально, до 1 числа месяца, следующего за отчетным кварталом, предоставлять информацию о его выполнении в 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sectPr w:rsidR="0059460A" w:rsidSect="005946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0A"/>
    <w:rsid w:val="00153553"/>
    <w:rsid w:val="00232B06"/>
    <w:rsid w:val="002A77A6"/>
    <w:rsid w:val="002C023B"/>
    <w:rsid w:val="0046363D"/>
    <w:rsid w:val="004C35E3"/>
    <w:rsid w:val="0050030F"/>
    <w:rsid w:val="0059460A"/>
    <w:rsid w:val="005C11F3"/>
    <w:rsid w:val="006B60A6"/>
    <w:rsid w:val="007A32F1"/>
    <w:rsid w:val="007E4480"/>
    <w:rsid w:val="00847B59"/>
    <w:rsid w:val="0087517C"/>
    <w:rsid w:val="008C7500"/>
    <w:rsid w:val="009C09DA"/>
    <w:rsid w:val="009E467C"/>
    <w:rsid w:val="00A27F55"/>
    <w:rsid w:val="00AA429B"/>
    <w:rsid w:val="00AF2B09"/>
    <w:rsid w:val="00CF0AFF"/>
    <w:rsid w:val="00D752EE"/>
    <w:rsid w:val="00DA28CE"/>
    <w:rsid w:val="00E65D83"/>
    <w:rsid w:val="00F90750"/>
    <w:rsid w:val="00F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06490-B853-49D1-A004-E816AA9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4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5946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5946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4200</Words>
  <Characters>23946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21</cp:revision>
  <dcterms:created xsi:type="dcterms:W3CDTF">2025-08-04T07:45:00Z</dcterms:created>
  <dcterms:modified xsi:type="dcterms:W3CDTF">2026-09-21T08:24:00Z</dcterms:modified>
</cp:coreProperties>
</file>