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49E" w:rsidRPr="00FD149E" w:rsidRDefault="00FD149E" w:rsidP="00FD14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right="-739" w:firstLine="567"/>
        <w:rPr>
          <w:rFonts w:ascii="Times New Roman" w:eastAsia="Times New Roman" w:hAnsi="Times New Roman" w:cs="Times New Roman"/>
          <w:color w:val="000000"/>
          <w:sz w:val="30"/>
          <w:szCs w:val="30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ab/>
      </w:r>
      <w:r w:rsidRPr="00FD149E">
        <w:rPr>
          <w:rFonts w:ascii="Times New Roman" w:eastAsia="Times New Roman" w:hAnsi="Times New Roman" w:cs="Times New Roman"/>
          <w:color w:val="000000"/>
          <w:sz w:val="30"/>
          <w:szCs w:val="30"/>
          <w:lang w:val="ru-RU"/>
        </w:rPr>
        <w:t>Приложение 1</w:t>
      </w:r>
    </w:p>
    <w:p w:rsidR="00970040" w:rsidRDefault="00FD14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right="-739" w:firstLine="567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Информация о выполнении КОМПЛЕКСН</w:t>
      </w:r>
      <w:r>
        <w:rPr>
          <w:rFonts w:ascii="Times New Roman" w:eastAsia="Times New Roman" w:hAnsi="Times New Roman" w:cs="Times New Roman"/>
          <w:b/>
          <w:sz w:val="30"/>
          <w:szCs w:val="30"/>
        </w:rPr>
        <w:t>О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ГО ПЛАНА</w:t>
      </w:r>
    </w:p>
    <w:p w:rsidR="00970040" w:rsidRPr="00FD149E" w:rsidRDefault="00FD149E">
      <w:pPr>
        <w:spacing w:after="0" w:line="280" w:lineRule="auto"/>
        <w:ind w:left="426"/>
        <w:jc w:val="center"/>
        <w:rPr>
          <w:rFonts w:ascii="Times New Roman" w:eastAsia="Times New Roman" w:hAnsi="Times New Roman" w:cs="Times New Roman"/>
          <w:b/>
          <w:i/>
          <w:color w:val="FF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sz w:val="30"/>
          <w:szCs w:val="30"/>
        </w:rPr>
        <w:t xml:space="preserve">мероприятий по реализации государственного профилактического проекта «Здоровые города и поселки» «Городец - здоровый агрогородок» на 2025-2029 годы </w:t>
      </w:r>
      <w:r w:rsidRPr="006D5389">
        <w:rPr>
          <w:rFonts w:ascii="Times New Roman" w:eastAsia="Times New Roman" w:hAnsi="Times New Roman" w:cs="Times New Roman"/>
          <w:b/>
          <w:sz w:val="30"/>
          <w:szCs w:val="30"/>
        </w:rPr>
        <w:t>за 202</w:t>
      </w:r>
      <w:r w:rsidR="00613257">
        <w:rPr>
          <w:rFonts w:ascii="Times New Roman" w:eastAsia="Times New Roman" w:hAnsi="Times New Roman" w:cs="Times New Roman"/>
          <w:b/>
          <w:sz w:val="30"/>
          <w:szCs w:val="30"/>
          <w:lang w:val="ru-RU"/>
        </w:rPr>
        <w:t>6</w:t>
      </w:r>
      <w:r w:rsidRPr="006D5389">
        <w:rPr>
          <w:rFonts w:ascii="Times New Roman" w:eastAsia="Times New Roman" w:hAnsi="Times New Roman" w:cs="Times New Roman"/>
          <w:b/>
          <w:sz w:val="30"/>
          <w:szCs w:val="30"/>
        </w:rPr>
        <w:t xml:space="preserve"> </w:t>
      </w:r>
    </w:p>
    <w:p w:rsidR="00970040" w:rsidRDefault="0097004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7"/>
        <w:tblW w:w="14923" w:type="dxa"/>
        <w:tblInd w:w="3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6390"/>
        <w:gridCol w:w="2013"/>
        <w:gridCol w:w="5953"/>
      </w:tblGrid>
      <w:tr w:rsidR="00970040">
        <w:trPr>
          <w:trHeight w:val="566"/>
        </w:trPr>
        <w:tc>
          <w:tcPr>
            <w:tcW w:w="567" w:type="dxa"/>
          </w:tcPr>
          <w:p w:rsidR="00970040" w:rsidRPr="006D5389" w:rsidRDefault="00FD149E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№</w:t>
            </w:r>
          </w:p>
          <w:p w:rsidR="00970040" w:rsidRPr="006D5389" w:rsidRDefault="00FD149E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Срок выполнения</w:t>
            </w:r>
          </w:p>
        </w:tc>
        <w:tc>
          <w:tcPr>
            <w:tcW w:w="5953" w:type="dxa"/>
          </w:tcPr>
          <w:p w:rsidR="00970040" w:rsidRPr="006D5389" w:rsidRDefault="006D5389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Информация о проведении мероприятий</w:t>
            </w:r>
          </w:p>
        </w:tc>
      </w:tr>
      <w:tr w:rsidR="00970040">
        <w:tc>
          <w:tcPr>
            <w:tcW w:w="14923" w:type="dxa"/>
            <w:gridSpan w:val="4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2.Информационно-образовательное обеспечение, массовые мероприятия</w:t>
            </w:r>
          </w:p>
        </w:tc>
      </w:tr>
      <w:tr w:rsidR="00970040">
        <w:tc>
          <w:tcPr>
            <w:tcW w:w="14923" w:type="dxa"/>
            <w:gridSpan w:val="4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Задача 1. Повышение уровня знаний населения по основным факторам риска развития и профилактики неинфекционных заболеваний</w:t>
            </w: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Обеспечить размещение и обновление информации о поведенческих факторах риска и профилактике неинфекционных заболеваний, телефонов организаций, оказывающих психологическую помощь в кризисных| ситуациях на сайтах организаций, учреждений и предприятий аг. Городец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5953" w:type="dxa"/>
          </w:tcPr>
          <w:p w:rsidR="00970040" w:rsidRPr="006D5389" w:rsidRDefault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средняя школа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: Информация размещена и обновляется на сайте УО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.</w:t>
            </w:r>
          </w:p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специальная школа-интернат: информация размещена и обновляется на сайте УО</w:t>
            </w:r>
            <w:r w:rsidR="006D5389" w:rsidRPr="006D5389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.</w:t>
            </w:r>
          </w:p>
          <w:p w:rsidR="00970040" w:rsidRPr="006D5389" w:rsidRDefault="0097004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Создать клуб волонтеров из числа учащихся учреждений общего среднего образования, населения аг. Городец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согласно плану работы</w:t>
            </w:r>
          </w:p>
        </w:tc>
        <w:tc>
          <w:tcPr>
            <w:tcW w:w="5953" w:type="dxa"/>
          </w:tcPr>
          <w:p w:rsidR="00970040" w:rsidRPr="006D5389" w:rsidRDefault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средняя школа: в учреждении образования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создан и функционирует волонтёрский отряд “</w:t>
            </w:r>
            <w:proofErr w:type="spellStart"/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Добротворцы</w:t>
            </w:r>
            <w:proofErr w:type="spellEnd"/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”, члены которого, в том числе, занимаются просветительской деятельностью, пропагандой ЗОЖ</w:t>
            </w: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Обеспечить проведение Единых дней информирования </w:t>
            </w:r>
            <w:r w:rsidRPr="006D5389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с включением вопросов по формированию здорового образа жизни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5953" w:type="dxa"/>
          </w:tcPr>
          <w:p w:rsidR="00970040" w:rsidRPr="006D5389" w:rsidRDefault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средняя школа -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 рамках единого дня информирования проведен </w:t>
            </w:r>
            <w:proofErr w:type="spellStart"/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видеолекторий</w:t>
            </w:r>
            <w:proofErr w:type="spellEnd"/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“ Еще раз о вредных привычках” (сентябрь)</w:t>
            </w:r>
          </w:p>
          <w:p w:rsidR="00970040" w:rsidRPr="006D5389" w:rsidRDefault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специальная школа-интернат:  планируется проведение единого дня информирования для работников УО с включением вопросов по формированию здорового образа жизни (декабрь)</w:t>
            </w: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Продолжить обучение населения в «Школах здоровья», функционирующих на базе учреждений здравоохранения 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5953" w:type="dxa"/>
          </w:tcPr>
          <w:p w:rsidR="00970040" w:rsidRPr="006D5389" w:rsidRDefault="0097004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Продолжить проведение диспансеризации детей и подростков с целью выявления факторов риска развития заболеваний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5953" w:type="dxa"/>
          </w:tcPr>
          <w:p w:rsidR="00970040" w:rsidRPr="006D5389" w:rsidRDefault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 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специальная школа-интернат: на март запланирован комплексный углубленный медицинский осмотр учащихся школы-интерната.</w:t>
            </w:r>
          </w:p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Вакцинация  против гриппа, осмотр врачом общей практики УЗ “Городецкая участковая больница” Тимошенко Т.Е.</w:t>
            </w: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Продолжить проведение массовых, групповых и иных форм работы с родителями, педагогами по вопросам профилактики рискованного поведения детей, формирование ЗОЖ, воспитание личной ответственности за свое здоровье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5953" w:type="dxa"/>
          </w:tcPr>
          <w:p w:rsidR="00970040" w:rsidRPr="006D5389" w:rsidRDefault="006D5389" w:rsidP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  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средняя школа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: проведение общешкольного родительского собрания “Роль родителей в формировании здорового образа жизни у детей” (сентябрь);</w:t>
            </w:r>
          </w:p>
          <w:tbl>
            <w:tblPr>
              <w:tblStyle w:val="a8"/>
              <w:tblW w:w="5744" w:type="dxa"/>
              <w:tblInd w:w="0" w:type="dxa"/>
              <w:tblLayout w:type="fixed"/>
              <w:tblLook w:val="0600" w:firstRow="0" w:lastRow="0" w:firstColumn="0" w:lastColumn="0" w:noHBand="1" w:noVBand="1"/>
            </w:tblPr>
            <w:tblGrid>
              <w:gridCol w:w="5744"/>
            </w:tblGrid>
            <w:tr w:rsidR="00970040" w:rsidRPr="006D5389">
              <w:trPr>
                <w:trHeight w:val="1590"/>
              </w:trPr>
              <w:tc>
                <w:tcPr>
                  <w:tcW w:w="5744" w:type="dxa"/>
                  <w:tcMar>
                    <w:top w:w="0" w:type="dxa"/>
                    <w:left w:w="180" w:type="dxa"/>
                    <w:bottom w:w="0" w:type="dxa"/>
                    <w:right w:w="180" w:type="dxa"/>
                  </w:tcMar>
                </w:tcPr>
                <w:p w:rsidR="006D5389" w:rsidRPr="006D5389" w:rsidRDefault="00FD149E" w:rsidP="006D5389">
                  <w:pPr>
                    <w:spacing w:after="0" w:line="240" w:lineRule="auto"/>
                    <w:ind w:left="-147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ru-RU"/>
                    </w:rPr>
                  </w:pPr>
                  <w:r w:rsidRPr="006D5389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Обновление информационных материалов для педагогов школы по распознаванию фактов суицидального риска, суицидальных признаков и алгоритма действий </w:t>
                  </w:r>
                  <w:r w:rsidR="006D5389" w:rsidRPr="006D5389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при их</w:t>
                  </w:r>
                  <w:r w:rsidRPr="006D5389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 выявлении.  Размещение информации для родителей на страничках школьного сайта (август)</w:t>
                  </w:r>
                  <w:r w:rsidR="006D5389" w:rsidRPr="006D538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ru-RU"/>
                    </w:rPr>
                    <w:t>.</w:t>
                  </w:r>
                  <w:r w:rsidR="006D538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ru-RU"/>
                    </w:rPr>
                    <w:t xml:space="preserve"> </w:t>
                  </w:r>
                  <w:r w:rsidR="006D5389" w:rsidRPr="006D5389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Информационный час для вновь назначенных классных руководителей «Суицидальное поведение подростков: факторы риска, причины, профилактика» (сентябрь)</w:t>
                  </w:r>
                  <w:r w:rsidR="006D5389" w:rsidRPr="006D538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ru-RU"/>
                    </w:rPr>
                    <w:t>.</w:t>
                  </w:r>
                </w:p>
                <w:p w:rsidR="006D5389" w:rsidRPr="006D5389" w:rsidRDefault="00FD149E" w:rsidP="006D5389">
                  <w:pPr>
                    <w:spacing w:after="0" w:line="240" w:lineRule="auto"/>
                    <w:ind w:left="-147" w:hanging="147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D5389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r w:rsidR="006D5389" w:rsidRPr="006D538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ru-RU"/>
                    </w:rPr>
                    <w:t xml:space="preserve">           </w:t>
                  </w:r>
                  <w:r w:rsidR="006D5389" w:rsidRPr="006D5389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Городецкая специальная школа-интернат: правовое просвещение педагогов по вопросам предупреждения насилия над личностью среди учащихся проводится 1 раз в месяц. Изучение методических рекомендаций для родителей и педагогических работников учреждений образования по вопросам профилактики </w:t>
                  </w:r>
                  <w:r w:rsidR="006D5389" w:rsidRPr="006D5389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lastRenderedPageBreak/>
                    <w:t>предупреждения жестокого обращения и насилия в отношении несовершеннолетних (сентябрь).</w:t>
                  </w:r>
                </w:p>
                <w:p w:rsidR="00970040" w:rsidRPr="006D5389" w:rsidRDefault="006D5389" w:rsidP="006D5389">
                  <w:pPr>
                    <w:spacing w:after="0" w:line="240" w:lineRule="auto"/>
                    <w:ind w:left="-147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D538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ru-RU"/>
                    </w:rPr>
                    <w:t xml:space="preserve">             </w:t>
                  </w:r>
                  <w:r w:rsidRPr="006D5389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Беседа-практикум «Алгоритм информирования педагогическими работниками законных представителей и (или) сотрудников внутренних дел о наличии признаков насилия в отношении несовершеннолетних</w:t>
                  </w:r>
                  <w:r w:rsidRPr="006D538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ru-RU"/>
                    </w:rPr>
                    <w:t>»</w:t>
                  </w:r>
                  <w:r w:rsidRPr="006D5389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 (сентябрь).</w:t>
                  </w:r>
                </w:p>
              </w:tc>
            </w:tr>
          </w:tbl>
          <w:p w:rsidR="00970040" w:rsidRPr="006D5389" w:rsidRDefault="0097004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6390" w:type="dxa"/>
          </w:tcPr>
          <w:p w:rsidR="00970040" w:rsidRPr="006D5389" w:rsidRDefault="00FD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Обеспечить реализацию профилактических проектов для учащихся учреждений образования по формированию здорового образа жизни, профилактике</w:t>
            </w:r>
            <w:r w:rsidRPr="006D53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ab/>
              <w:t>неинфекционных заболеваний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5953" w:type="dxa"/>
          </w:tcPr>
          <w:p w:rsidR="00970040" w:rsidRPr="006D5389" w:rsidRDefault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 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специальная школа-интернат: обеспечение реализ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ации профилактического проекта «Здоровые города и поселки»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, 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«Городец- здоровый агрогородок»</w:t>
            </w:r>
          </w:p>
        </w:tc>
      </w:tr>
      <w:tr w:rsidR="00970040">
        <w:tc>
          <w:tcPr>
            <w:tcW w:w="14923" w:type="dxa"/>
            <w:gridSpan w:val="4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Задача 2. Повышение доли лиц, ведущих образ жизни, способствующий сохранению и укреплению здоровья</w:t>
            </w:r>
          </w:p>
        </w:tc>
      </w:tr>
      <w:tr w:rsidR="00970040" w:rsidTr="006D5389">
        <w:trPr>
          <w:trHeight w:val="4311"/>
        </w:trPr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Обеспечить проведение акций и дней здоровья, привлечение населения к участию в массовых мероприятиях по формированию здорового образа жизни 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5953" w:type="dxa"/>
          </w:tcPr>
          <w:p w:rsidR="006D5389" w:rsidRDefault="006D5389" w:rsidP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средняя школа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</w:p>
          <w:p w:rsidR="006D5389" w:rsidRDefault="006D5389" w:rsidP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День пр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опаганды здорового образа жизни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;</w:t>
            </w:r>
          </w:p>
          <w:p w:rsidR="006D5389" w:rsidRDefault="006D5389" w:rsidP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портивный праздник «Все на старт!», посвященный началу учебного года (13.09);</w:t>
            </w:r>
          </w:p>
          <w:p w:rsidR="006D5389" w:rsidRDefault="006D5389" w:rsidP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проведение Недели спорта и здоровья (22.09-27.09);</w:t>
            </w:r>
          </w:p>
          <w:p w:rsidR="006D5389" w:rsidRPr="006D5389" w:rsidRDefault="006D5389" w:rsidP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работа спортивного зала в вечернее время (понедельник, среда, 17.00-19.00) в мероприятиях принимает участие и сельская молодежь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.</w:t>
            </w:r>
          </w:p>
          <w:p w:rsidR="00970040" w:rsidRPr="006D5389" w:rsidRDefault="006D5389" w:rsidP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 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специальная школа-</w:t>
            </w:r>
            <w:proofErr w:type="gramStart"/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интернат:  проведение</w:t>
            </w:r>
            <w:proofErr w:type="gramEnd"/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Недели спорта и здоровья (08.09.2025-14.09.202</w:t>
            </w:r>
            <w:r w:rsidR="0061325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6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), 62 учащихся.  Ежемесячно (каждая вторая суббота) проведение Дней здоровья для всех учащихся школы-интерната.</w:t>
            </w:r>
          </w:p>
          <w:p w:rsidR="00970040" w:rsidRPr="006D5389" w:rsidRDefault="00970040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Обеспечить внедрение системы поощрения работников, ведущих здоровый образ жизни, путем включения в коллективные договора организаций, учреждений и предприятий дополнительных гарантий; 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организацию материального стимулирования лиц, ведущих здоровый образ жизни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постоянно</w:t>
            </w:r>
          </w:p>
        </w:tc>
        <w:tc>
          <w:tcPr>
            <w:tcW w:w="5953" w:type="dxa"/>
          </w:tcPr>
          <w:p w:rsidR="00970040" w:rsidRPr="006D5389" w:rsidRDefault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средняя школа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: в коллективном договоре предусмотрено поощрение работников, принимающих участие в физкультурно-спортивных мероприятиях</w:t>
            </w:r>
          </w:p>
          <w:p w:rsidR="00970040" w:rsidRPr="006D5389" w:rsidRDefault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lastRenderedPageBreak/>
              <w:t xml:space="preserve">        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специальная школа-интернат: в коллективном договоре предусмотрено поощрение работников, принимающих участие в спортивных мероприятиях.</w:t>
            </w: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Организовать работу лекториев по вопросам формирования здорового образа жизни в учреждениях общего среднего образования города 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5953" w:type="dxa"/>
          </w:tcPr>
          <w:p w:rsidR="00970040" w:rsidRPr="006D5389" w:rsidRDefault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 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специальная школа-интернат: классные часы с привлечением медицинского работника “</w:t>
            </w:r>
            <w:proofErr w:type="spellStart"/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Вейпинг</w:t>
            </w:r>
            <w:proofErr w:type="spellEnd"/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или вред электронных сигарет” (для старшеклассников), “Здоровым быть-модно!” (сентябрь), “Профилактика школьная - наука достойная” (октябрь)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.</w:t>
            </w:r>
          </w:p>
        </w:tc>
      </w:tr>
      <w:tr w:rsidR="00970040" w:rsidTr="006D5389">
        <w:trPr>
          <w:trHeight w:val="4486"/>
        </w:trPr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Организовать проведение среди различных групп населения бесед, лекций, диспутов, занятий, вечеров вопросов и ответов, «круглых столов», семинаров, тематических дискотек, концертных программ, конкурсов, викторин и т.д. по вопросам формирования, сохранения и укрепления здоровья 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5953" w:type="dxa"/>
          </w:tcPr>
          <w:p w:rsidR="00970040" w:rsidRPr="006D5389" w:rsidRDefault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средняя школа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(в сентябре): </w:t>
            </w:r>
          </w:p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 учащимися: конкурс рисунков на </w:t>
            </w:r>
            <w:r w:rsid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асфальте «</w:t>
            </w:r>
            <w:r w:rsidR="006D5389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Мы</w:t>
            </w:r>
            <w:r w:rsid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выбираем ЗОЖ», беседы «Движение - это жизнь», «Будь здоров без докторов»</w:t>
            </w:r>
            <w:r w:rsidR="006D5389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,</w:t>
            </w:r>
          </w:p>
          <w:p w:rsidR="00970040" w:rsidRPr="006D5389" w:rsidRDefault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 педагогами - круглый стол «Спорт=Здоровье»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.</w:t>
            </w:r>
          </w:p>
          <w:p w:rsidR="00970040" w:rsidRPr="006D5389" w:rsidRDefault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специальная школа-интернат: выставка рисунков “Берегите здоровье!” (сентябрь), викторина “Здоровый образ жизни” (сентябрь), круглый стол “Здоровые привычки”, беседы “Влияние табачных изделий на жизнь и здоровье” (ноябрь), “Будь опрятным и аккуратным (сентябрь), занятие-тренинг “Дороже жизни нет ничего!” (сентябрь), беседа-диалог о наркомании “Предлагают быть закладчиком. Что делать?” (для старшеклассников) (сентябрь).</w:t>
            </w: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Организовать проведение тематических выставок литературы, библиографических обзоров по вопросам правового воспитания, формирования и пропаганды здорового образа жизни, профилактике вредных привычек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ежеквартально</w:t>
            </w:r>
          </w:p>
        </w:tc>
        <w:tc>
          <w:tcPr>
            <w:tcW w:w="5953" w:type="dxa"/>
          </w:tcPr>
          <w:p w:rsidR="00970040" w:rsidRPr="006D5389" w:rsidRDefault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едняя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школа: в</w:t>
            </w:r>
            <w:r w:rsidR="00FD149E"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ыставка литературы “Здоровье - это здорово” (сентябрь)</w:t>
            </w:r>
          </w:p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специальная школа-интернат: оформление тематической полки в библиотеке “Мы выбираем ЗОЖ!”(сентябрь)</w:t>
            </w: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Обеспечить реализацию межведомственного проекта «Школа-территория здоровья» в учреждениях образования 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в течение учебного года</w:t>
            </w:r>
          </w:p>
        </w:tc>
        <w:tc>
          <w:tcPr>
            <w:tcW w:w="5953" w:type="dxa"/>
          </w:tcPr>
          <w:p w:rsidR="00970040" w:rsidRPr="006D5389" w:rsidRDefault="006D538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В учреждении образования продолжена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реализация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межведомственного проекта «Школа-территория здо</w:t>
            </w:r>
            <w:r w:rsidR="00FD149E">
              <w:rPr>
                <w:rFonts w:ascii="Times New Roman" w:eastAsia="Times New Roman" w:hAnsi="Times New Roman" w:cs="Times New Roman"/>
                <w:sz w:val="26"/>
                <w:szCs w:val="26"/>
              </w:rPr>
              <w:t>ровья</w:t>
            </w: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Рекомендовать оборудование стендов «Здоровый образ жизни» в организациях, учреждениях на территории аг. Городец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5953" w:type="dxa"/>
          </w:tcPr>
          <w:p w:rsidR="00970040" w:rsidRPr="00FD149E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средняя школа: оформлен стенд «Здоровому образу жизни - ДА!»</w:t>
            </w:r>
          </w:p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  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специальная школа-интернат: оформлен стенд в медпункте “Здоровый образ жизни”</w:t>
            </w:r>
          </w:p>
        </w:tc>
      </w:tr>
      <w:tr w:rsidR="00970040">
        <w:tc>
          <w:tcPr>
            <w:tcW w:w="14923" w:type="dxa"/>
            <w:gridSpan w:val="4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Задача 3. Увеличение числа граждан, контролирующих рацион и режим питания</w:t>
            </w: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Продолжить мониторинг перечня буфетной продукции, реализуемой в учреждениях образования, исключить из перечня продукты, вредные для детского здоровья; обеспечить создание в учреждениях образования буфетов здорового питания 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5953" w:type="dxa"/>
          </w:tcPr>
          <w:p w:rsidR="00970040" w:rsidRPr="00FD149E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Буфеты в учреждениях образования не предусмотрены</w:t>
            </w:r>
          </w:p>
        </w:tc>
      </w:tr>
      <w:tr w:rsidR="00970040">
        <w:tc>
          <w:tcPr>
            <w:tcW w:w="14923" w:type="dxa"/>
            <w:gridSpan w:val="4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Задача 4. Снижение распространенности табакокурения и употребления алкогольных напитков</w:t>
            </w: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Организовать проведение кинолекториев по вопросам профилактики алкоголизма, табакокурения и наркомании для учащихся учреждений общего среднего образования 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5953" w:type="dxa"/>
          </w:tcPr>
          <w:p w:rsidR="00970040" w:rsidRPr="00FD149E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средняя школа: кинолекторий «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На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ркомания: как не стать жертвой?»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;</w:t>
            </w:r>
          </w:p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Городецкая специальная школа-интернат: </w:t>
            </w:r>
            <w:proofErr w:type="spellStart"/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виде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олекторий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«Тайны табачного дыма»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.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Проведение республиканской антитабачной акции «Беларусь без табака»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май-июнь</w:t>
            </w:r>
          </w:p>
        </w:tc>
        <w:tc>
          <w:tcPr>
            <w:tcW w:w="595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средняя школа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проведение мероприятий в рамках функционирования </w:t>
            </w:r>
            <w:proofErr w:type="spellStart"/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воспитательно</w:t>
            </w:r>
            <w:proofErr w:type="spellEnd"/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-оздоровительного лагеря “Непоседы”, оздоровительной площадки “Затейники”</w:t>
            </w:r>
          </w:p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    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Городецкая специальная школа-интернат:  Информационная выставка Всемирный день </w:t>
            </w:r>
            <w:proofErr w:type="spellStart"/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некурения</w:t>
            </w:r>
            <w:proofErr w:type="spellEnd"/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(ноябрь)</w:t>
            </w: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 соответствии с Декретом Президента Республики Беларусь от 24 января 2019 г. № 2 «Об изменении декретов Президента Республики Беларусь» 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организовать создание зон, свободных от курения в организациях аг. Городец  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постоянно</w:t>
            </w:r>
          </w:p>
        </w:tc>
        <w:tc>
          <w:tcPr>
            <w:tcW w:w="595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средняя школа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: в УО организовано создание зоны, свободной от курения</w:t>
            </w:r>
          </w:p>
        </w:tc>
      </w:tr>
      <w:tr w:rsidR="00970040">
        <w:tc>
          <w:tcPr>
            <w:tcW w:w="14923" w:type="dxa"/>
            <w:gridSpan w:val="4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Задача 5. Увеличение числа граждан, владеющих навыками психологической разгрузки</w:t>
            </w: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90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Разместить на сайтах организаций здравоохранения, учреждений образования, а также организаций города Рогачева информацию о номерах телефонов организаций, где можно получить консультации по вопросам профилактики стрессов, преодоления кризисных ситуаций</w:t>
            </w:r>
          </w:p>
        </w:tc>
        <w:tc>
          <w:tcPr>
            <w:tcW w:w="2013" w:type="dxa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5953" w:type="dxa"/>
          </w:tcPr>
          <w:p w:rsidR="00970040" w:rsidRPr="00FD149E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средняя школа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: информация размещена на сайте УО, информац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ионном стенде «Знай и соблюдай!»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.</w:t>
            </w:r>
          </w:p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  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Городецкая специальная школа-интернат: информация размещена на сайте УО, информационный стенд в медпункте. </w:t>
            </w:r>
          </w:p>
        </w:tc>
      </w:tr>
      <w:tr w:rsidR="00970040">
        <w:trPr>
          <w:trHeight w:val="321"/>
        </w:trPr>
        <w:tc>
          <w:tcPr>
            <w:tcW w:w="14923" w:type="dxa"/>
            <w:gridSpan w:val="4"/>
          </w:tcPr>
          <w:p w:rsidR="00970040" w:rsidRPr="006D5389" w:rsidRDefault="00FD149E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Задача 6. Повышение физической активности населения</w:t>
            </w: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6390" w:type="dxa"/>
          </w:tcPr>
          <w:p w:rsidR="00970040" w:rsidRPr="006D5389" w:rsidRDefault="00FD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Обеспечить проведение спортивно-массовых мероприятий «Дней здоровья», спартакиад и т.д. с участием родителей в учреждениях дошкольного образования, учреждениях общего среднего образования с целью повышения двигательной активности </w:t>
            </w:r>
          </w:p>
        </w:tc>
        <w:tc>
          <w:tcPr>
            <w:tcW w:w="2013" w:type="dxa"/>
          </w:tcPr>
          <w:p w:rsidR="00970040" w:rsidRPr="006D5389" w:rsidRDefault="00FD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 течение учебного года</w:t>
            </w:r>
          </w:p>
          <w:p w:rsidR="00970040" w:rsidRPr="006D5389" w:rsidRDefault="009700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953" w:type="dxa"/>
          </w:tcPr>
          <w:p w:rsidR="00970040" w:rsidRPr="00FD149E" w:rsidRDefault="00FD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средняя школа: спортивный праздник «День бегуна»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.</w:t>
            </w:r>
          </w:p>
          <w:p w:rsidR="00970040" w:rsidRPr="006D5389" w:rsidRDefault="00FD149E" w:rsidP="006132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Городецкая специальная школа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-интернат: спортивный праздник «Мама, папа, я - здоровая семья»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 участием родителей (18.09.202</w:t>
            </w:r>
            <w:r w:rsidR="0061325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6</w:t>
            </w:r>
            <w:bookmarkStart w:id="0" w:name="_GoBack"/>
            <w:bookmarkEnd w:id="0"/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970040">
        <w:tc>
          <w:tcPr>
            <w:tcW w:w="567" w:type="dxa"/>
          </w:tcPr>
          <w:p w:rsidR="00970040" w:rsidRPr="006D5389" w:rsidRDefault="00FD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6390" w:type="dxa"/>
          </w:tcPr>
          <w:p w:rsidR="00970040" w:rsidRPr="006D5389" w:rsidRDefault="00FD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Обеспечить создание </w:t>
            </w:r>
            <w:proofErr w:type="spellStart"/>
            <w:r w:rsidRPr="006D53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воркаут</w:t>
            </w:r>
            <w:proofErr w:type="spellEnd"/>
            <w:r w:rsidRPr="006D53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-площадок на территории учреждений общего среднего образования аг. Городец</w:t>
            </w:r>
          </w:p>
        </w:tc>
        <w:tc>
          <w:tcPr>
            <w:tcW w:w="2013" w:type="dxa"/>
          </w:tcPr>
          <w:p w:rsidR="00970040" w:rsidRPr="006D5389" w:rsidRDefault="00FD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D53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 течение года</w:t>
            </w:r>
          </w:p>
        </w:tc>
        <w:tc>
          <w:tcPr>
            <w:tcW w:w="5953" w:type="dxa"/>
          </w:tcPr>
          <w:p w:rsidR="00970040" w:rsidRPr="006D5389" w:rsidRDefault="00FD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       </w:t>
            </w:r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Городецкая специальная школа-интернат: </w:t>
            </w:r>
            <w:proofErr w:type="spellStart"/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воркаут</w:t>
            </w:r>
            <w:proofErr w:type="spellEnd"/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-площадка на территории: брусья, </w:t>
            </w:r>
            <w:proofErr w:type="spellStart"/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рукоход</w:t>
            </w:r>
            <w:proofErr w:type="spellEnd"/>
            <w:r w:rsidRPr="006D5389">
              <w:rPr>
                <w:rFonts w:ascii="Times New Roman" w:eastAsia="Times New Roman" w:hAnsi="Times New Roman" w:cs="Times New Roman"/>
                <w:sz w:val="26"/>
                <w:szCs w:val="26"/>
              </w:rPr>
              <w:t>, лабиринт, перекладина для подтягивания.</w:t>
            </w:r>
          </w:p>
        </w:tc>
      </w:tr>
    </w:tbl>
    <w:p w:rsidR="00970040" w:rsidRDefault="00970040">
      <w:bookmarkStart w:id="1" w:name="_heading=h.h7onj4u55h00" w:colFirst="0" w:colLast="0"/>
      <w:bookmarkEnd w:id="1"/>
    </w:p>
    <w:p w:rsidR="00970040" w:rsidRDefault="00970040"/>
    <w:sectPr w:rsidR="00970040">
      <w:pgSz w:w="16838" w:h="11906" w:orient="landscape"/>
      <w:pgMar w:top="850" w:right="1134" w:bottom="1701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040"/>
    <w:rsid w:val="00613257"/>
    <w:rsid w:val="006D5389"/>
    <w:rsid w:val="00970040"/>
    <w:rsid w:val="00FD1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7AC60F-85ED-4CFD-A52A-C9E486250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E144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qFormat/>
    <w:rsid w:val="00E144E2"/>
    <w:pPr>
      <w:spacing w:after="0" w:line="240" w:lineRule="auto"/>
    </w:pPr>
    <w:rPr>
      <w:rFonts w:cs="Times New Roman"/>
    </w:rPr>
  </w:style>
  <w:style w:type="paragraph" w:customStyle="1" w:styleId="newncpi">
    <w:name w:val="newncpi"/>
    <w:rsid w:val="00E144E2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fgj6/jZ7xwNTe/lrq04y4x2w5Q==">CgMxLjAyDmguaDdvbmo0dTU1aDAwOAByITE1ZDREYzJqTzhtT2YwcnBiSFdYTDMteDdPT1Zia1F0NQ==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1552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Lydmila</dc:creator>
  <cp:lastModifiedBy>Lydmila</cp:lastModifiedBy>
  <cp:revision>4</cp:revision>
  <dcterms:created xsi:type="dcterms:W3CDTF">2025-08-04T07:43:00Z</dcterms:created>
  <dcterms:modified xsi:type="dcterms:W3CDTF">2026-09-21T09:59:00Z</dcterms:modified>
</cp:coreProperties>
</file>